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BA" w:rsidRPr="00852DBA" w:rsidRDefault="00852DBA" w:rsidP="00852DBA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K</w:t>
      </w:r>
      <w:bookmarkStart w:id="0" w:name="_GoBack"/>
      <w:bookmarkEnd w:id="0"/>
      <w:r w:rsidRPr="00852DB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urumumuz randevu sistemi ile çalışmaktadır</w:t>
      </w: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 </w:t>
      </w:r>
      <w:r w:rsidRPr="00852DB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Randevu almak için</w:t>
      </w: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: </w:t>
      </w:r>
      <w:hyperlink r:id="rId5" w:tgtFrame="_blank" w:history="1">
        <w:r w:rsidRPr="00852DBA">
          <w:rPr>
            <w:rFonts w:ascii="Arial" w:eastAsia="Times New Roman" w:hAnsi="Arial" w:cs="Arial"/>
            <w:color w:val="337AB7"/>
            <w:sz w:val="21"/>
            <w:szCs w:val="21"/>
            <w:lang w:eastAsia="tr-TR"/>
          </w:rPr>
          <w:t>https://ramdevu.meb.gov.tr</w:t>
        </w:r>
      </w:hyperlink>
    </w:p>
    <w:p w:rsidR="00852DBA" w:rsidRPr="00852DBA" w:rsidRDefault="00852DBA" w:rsidP="00852DB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852DBA" w:rsidRPr="00852DBA" w:rsidRDefault="00852DBA" w:rsidP="00852DBA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(İlk kez Eğitsel Değerlendirmesi ve Tanılaması yapılacak olan bireylerin velileri, "Engelli Sağlık Kurulu Raporu/Çocuklar İçin Özel Gereksinim Raporu (ÇÖZGER) veya durum bildirir raporlar ile birlikte merkezimize şahsen başvurarak </w:t>
      </w:r>
      <w:r w:rsidRPr="00852DB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randevu </w:t>
      </w: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almaları gerekmektedir.)</w:t>
      </w:r>
    </w:p>
    <w:p w:rsidR="00852DBA" w:rsidRPr="00852DBA" w:rsidRDefault="00852DBA" w:rsidP="00852DBA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852DBA" w:rsidRPr="00852DBA" w:rsidRDefault="00852DBA" w:rsidP="00852DBA">
      <w:pPr>
        <w:shd w:val="clear" w:color="auto" w:fill="FFFFFF"/>
        <w:spacing w:before="30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</w:pPr>
    </w:p>
    <w:p w:rsidR="00852DBA" w:rsidRPr="00852DBA" w:rsidRDefault="00852DBA" w:rsidP="00852D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52DBA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Eğitsel değerlendirme ve tanılama için;</w:t>
      </w:r>
    </w:p>
    <w:p w:rsidR="00852DBA" w:rsidRPr="00852DBA" w:rsidRDefault="00852DBA" w:rsidP="00852D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Bireyin, velisinin ya da okul yönetiminin yazılı talebi,</w:t>
      </w:r>
    </w:p>
    <w:p w:rsidR="00852DBA" w:rsidRPr="00852DBA" w:rsidRDefault="00852DBA" w:rsidP="00852D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Koruyucu aile yanında kalan bireyler için yapılan başvurularda koruyucu aile belgesi,</w:t>
      </w:r>
    </w:p>
    <w:p w:rsidR="00852DBA" w:rsidRPr="00852DBA" w:rsidRDefault="00852DBA" w:rsidP="00852D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Okula kayıtlı olan öğrenciler için </w:t>
      </w:r>
      <w:hyperlink r:id="rId6" w:history="1">
        <w:r w:rsidRPr="00852DBA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tr-TR"/>
          </w:rPr>
          <w:t>Eğitsel Değerlendirme İstek Formu (EK-3),</w:t>
        </w:r>
      </w:hyperlink>
    </w:p>
    <w:p w:rsidR="00852DBA" w:rsidRPr="00852DBA" w:rsidRDefault="00852DBA" w:rsidP="00852D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Birey için uygun eğitim ortamına yönlendirilmesi amaçlı başvurularda gerektiğinde Engelli Sağlık Kurulu Raporu/Çocuklar İçin Özel Gereksinim Raporu (ÇÖZGER),</w:t>
      </w:r>
    </w:p>
    <w:p w:rsidR="00852DBA" w:rsidRPr="00852DBA" w:rsidRDefault="00852DBA" w:rsidP="00852D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Özel Öğretim Kurumları Kanunu kapsamında hizmet sunan kurumlarda destek eğitim hizmeti almak üzere yapılan başvurularda Engelli Sağlık Kurulu Raporu/Çocuklar İçin Özel Gereksinim Raporu (ÇÖZGER),</w:t>
      </w:r>
    </w:p>
    <w:p w:rsidR="00852DBA" w:rsidRPr="00852DBA" w:rsidRDefault="00852DBA" w:rsidP="00852DB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Özel Öğretim Kurumları Kanunu kapsamında hizmet sunan kurumlarda destek eğitim hizmeti alan bireylerin raporlarının yenilenmesi için yapılan başvurularda ilgili kurumca düzenlenecek </w:t>
      </w:r>
      <w:hyperlink r:id="rId7" w:history="1">
        <w:r w:rsidRPr="00852DBA">
          <w:rPr>
            <w:rFonts w:ascii="Arial" w:eastAsia="Times New Roman" w:hAnsi="Arial" w:cs="Arial"/>
            <w:b/>
            <w:bCs/>
            <w:color w:val="337AB7"/>
            <w:sz w:val="21"/>
            <w:szCs w:val="21"/>
            <w:lang w:eastAsia="tr-TR"/>
          </w:rPr>
          <w:t>Dönem Sonu Bireysel Performans Değerlendirme Formu (EK-4),</w:t>
        </w:r>
      </w:hyperlink>
    </w:p>
    <w:p w:rsidR="00852DBA" w:rsidRPr="00852DBA" w:rsidRDefault="00852DBA" w:rsidP="00852DB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gramStart"/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istenir</w:t>
      </w:r>
      <w:proofErr w:type="gramEnd"/>
      <w:r w:rsidRPr="00852DBA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</w:t>
      </w:r>
    </w:p>
    <w:p w:rsidR="007C763E" w:rsidRDefault="007C763E"/>
    <w:sectPr w:rsidR="007C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3ACB"/>
    <w:multiLevelType w:val="multilevel"/>
    <w:tmpl w:val="8DC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63"/>
    <w:rsid w:val="00151563"/>
    <w:rsid w:val="007C763E"/>
    <w:rsid w:val="0085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1DA8"/>
  <w15:chartTrackingRefBased/>
  <w15:docId w15:val="{938062F8-1F61-4D18-9B50-0C72A71A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casinanram.meb.k12.tr/meb_iys_dosyalar/38/15/169918/dosyalar/2018_10/22122333_DYnem_Sonu_Bireysel_Performans_DeYerlendirme_Formu_EK-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casinanram.meb.k12.tr/meb_iys_dosyalar/38/15/169918/dosyalar/2018_10/22121607_EYitsel_DeYerlendirme_Ystek_Formu_EK-3.pdf" TargetMode="External"/><Relationship Id="rId5" Type="http://schemas.openxmlformats.org/officeDocument/2006/relationships/hyperlink" Target="https://ramdevu.meb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NouS/TncTR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2022-05-10T06:32:00Z</dcterms:created>
  <dcterms:modified xsi:type="dcterms:W3CDTF">2022-05-10T06:33:00Z</dcterms:modified>
</cp:coreProperties>
</file>